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E16A" w14:textId="77777777" w:rsidR="001202DF" w:rsidRDefault="007C44EC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„Przebudowa i rozbudowa kanalizacji sanitarnej i sieci wodociągowej </w:t>
      </w:r>
    </w:p>
    <w:p w14:paraId="0C9B72C2" w14:textId="77777777" w:rsidR="001202DF" w:rsidRDefault="007C44EC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przyłączami</w:t>
      </w:r>
    </w:p>
    <w:p w14:paraId="428E2862" w14:textId="77777777" w:rsidR="001202DF" w:rsidRDefault="007C44EC">
      <w:pPr>
        <w:jc w:val="center"/>
      </w:pPr>
      <w:r>
        <w:rPr>
          <w:rFonts w:ascii="Arial" w:hAnsi="Arial" w:cs="Arial"/>
          <w:sz w:val="24"/>
          <w:szCs w:val="24"/>
        </w:rPr>
        <w:t>w ul. Słonecznej, Bocznej i Krótkiej w Chróścinie gm. Skoroszyce”</w:t>
      </w:r>
    </w:p>
    <w:p w14:paraId="62B0225F" w14:textId="77777777" w:rsidR="001202DF" w:rsidRDefault="001202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3907F" w14:textId="77777777" w:rsidR="001202DF" w:rsidRDefault="007C44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TABELA WARTOŚCI ELEMENTÓW SCALONYCH </w:t>
      </w:r>
    </w:p>
    <w:p w14:paraId="616B26E2" w14:textId="77777777" w:rsidR="001202DF" w:rsidRDefault="001202DF">
      <w:pPr>
        <w:jc w:val="center"/>
        <w:rPr>
          <w:rFonts w:ascii="Arial" w:hAnsi="Arial" w:cs="Arial"/>
          <w:b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2404"/>
      </w:tblGrid>
      <w:tr w:rsidR="001202DF" w14:paraId="21372F31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A8A1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2458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2778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WARTOŚĆ (netto)</w:t>
            </w:r>
          </w:p>
        </w:tc>
      </w:tr>
      <w:tr w:rsidR="001202DF" w14:paraId="382198C7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235F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D2AC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ROBOTY </w:t>
            </w:r>
            <w:r>
              <w:rPr>
                <w:rFonts w:ascii="Arial" w:hAnsi="Arial" w:cs="Arial"/>
                <w:sz w:val="24"/>
                <w:szCs w:val="24"/>
              </w:rPr>
              <w:t>PRZYGOTOWAWCZE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DE2F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7F1C40B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CCC0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E660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ROZBIÓRKA NAWIERZCHNI I OBIEKTÓW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B7D4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4A83122B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9542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F5E6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ZIEMNE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21D7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549B0D35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C607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BC2D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WYKOPY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0F0B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7D70CB4B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9FE4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CE6A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UMOCNIENIE WYKOPÓW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7127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1313B980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EC30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D5AA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PODSYPKI, OBSYBKI, ZASYP WYKOPÓW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A7B7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31556B0C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28CF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7EB7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MONTAŻOWE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383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173D4C58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8E9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5C69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ODTWORZENIE NAWIERZCHNI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F2DA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11E31034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99D2" w14:textId="77777777" w:rsidR="001202DF" w:rsidRDefault="007C4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DC91" w14:textId="77777777" w:rsidR="001202DF" w:rsidRDefault="007C4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ROBOTY WYKOŃCZENIOWE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60E5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6B6450BF" w14:textId="77777777">
        <w:tblPrEx>
          <w:tblCellMar>
            <w:top w:w="0" w:type="dxa"/>
            <w:bottom w:w="0" w:type="dxa"/>
          </w:tblCellMar>
        </w:tblPrEx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5AA7" w14:textId="77777777" w:rsidR="001202DF" w:rsidRDefault="007C44E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kosztorysowa bez podatku VAT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A89D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2BB566B0" w14:textId="77777777">
        <w:tblPrEx>
          <w:tblCellMar>
            <w:top w:w="0" w:type="dxa"/>
            <w:bottom w:w="0" w:type="dxa"/>
          </w:tblCellMar>
        </w:tblPrEx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94B2" w14:textId="77777777" w:rsidR="001202DF" w:rsidRDefault="007C44E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13F5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2DF" w14:paraId="288E90D2" w14:textId="77777777">
        <w:tblPrEx>
          <w:tblCellMar>
            <w:top w:w="0" w:type="dxa"/>
            <w:bottom w:w="0" w:type="dxa"/>
          </w:tblCellMar>
        </w:tblPrEx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3FC2" w14:textId="77777777" w:rsidR="001202DF" w:rsidRDefault="007C44E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Wartość kosztorysowa brutto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DCCE" w14:textId="77777777" w:rsidR="001202DF" w:rsidRDefault="001202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5694CC" w14:textId="77777777" w:rsidR="001202DF" w:rsidRDefault="001202DF">
      <w:pPr>
        <w:rPr>
          <w:rFonts w:ascii="Arial" w:hAnsi="Arial" w:cs="Arial"/>
          <w:b/>
          <w:bCs/>
        </w:rPr>
      </w:pPr>
    </w:p>
    <w:p w14:paraId="1496F4AF" w14:textId="77777777" w:rsidR="001202DF" w:rsidRDefault="007C44EC">
      <w:r>
        <w:rPr>
          <w:rFonts w:ascii="Arial" w:hAnsi="Arial" w:cs="Arial"/>
          <w:b/>
          <w:bCs/>
        </w:rPr>
        <w:t xml:space="preserve">Słownie: </w:t>
      </w:r>
    </w:p>
    <w:sectPr w:rsidR="00120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2937" w14:textId="77777777" w:rsidR="00000000" w:rsidRDefault="007C44EC">
      <w:pPr>
        <w:spacing w:after="0" w:line="240" w:lineRule="auto"/>
      </w:pPr>
      <w:r>
        <w:separator/>
      </w:r>
    </w:p>
  </w:endnote>
  <w:endnote w:type="continuationSeparator" w:id="0">
    <w:p w14:paraId="6C1575AF" w14:textId="77777777" w:rsidR="00000000" w:rsidRDefault="007C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953E" w14:textId="77777777" w:rsidR="00000000" w:rsidRDefault="007C44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3B6242" w14:textId="77777777" w:rsidR="00000000" w:rsidRDefault="007C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2DF"/>
    <w:rsid w:val="001202DF"/>
    <w:rsid w:val="007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F3B4"/>
  <w15:docId w15:val="{E9E68981-8149-49AC-91B7-2D96809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2021-09-24T13:15:00Z</dcterms:created>
  <dcterms:modified xsi:type="dcterms:W3CDTF">2021-09-24T13:15:00Z</dcterms:modified>
</cp:coreProperties>
</file>